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DDC" w:rsidRDefault="005978FA" w:rsidP="00FF2789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shadow/>
          <w:sz w:val="22"/>
          <w:szCs w:val="22"/>
        </w:rPr>
      </w:pPr>
      <w:r w:rsidRPr="00874C14">
        <w:rPr>
          <w:rFonts w:ascii="Arial" w:hAnsi="Arial" w:cs="Arial"/>
          <w:b/>
          <w:shadow/>
          <w:sz w:val="22"/>
          <w:szCs w:val="22"/>
        </w:rPr>
        <w:t>ПОЛОЖЕНИЕ</w:t>
      </w:r>
      <w:r w:rsidR="00B93595">
        <w:rPr>
          <w:rFonts w:ascii="Arial" w:hAnsi="Arial" w:cs="Arial"/>
          <w:b/>
          <w:shadow/>
          <w:sz w:val="22"/>
          <w:szCs w:val="22"/>
        </w:rPr>
        <w:t xml:space="preserve"> </w:t>
      </w:r>
    </w:p>
    <w:p w:rsidR="00D736D9" w:rsidRPr="00D736D9" w:rsidRDefault="005978FA" w:rsidP="00FF2789">
      <w:pPr>
        <w:pStyle w:val="a3"/>
        <w:spacing w:before="0" w:beforeAutospacing="0" w:after="0" w:afterAutospacing="0"/>
        <w:jc w:val="center"/>
        <w:rPr>
          <w:rFonts w:ascii="Arial" w:hAnsi="Arial" w:cs="Arial"/>
          <w:shadow/>
          <w:sz w:val="22"/>
          <w:szCs w:val="22"/>
        </w:rPr>
      </w:pPr>
      <w:r w:rsidRPr="00874C14">
        <w:rPr>
          <w:rFonts w:ascii="Arial" w:hAnsi="Arial" w:cs="Arial"/>
          <w:b/>
          <w:shadow/>
          <w:sz w:val="22"/>
          <w:szCs w:val="22"/>
        </w:rPr>
        <w:t>О ПЕРВИЧНОЙ ПРОФСОЮЗНОЙ ОРГАНИЗАЦИИ</w:t>
      </w:r>
      <w:r w:rsidR="00FF2789">
        <w:rPr>
          <w:rFonts w:ascii="Arial" w:hAnsi="Arial" w:cs="Arial"/>
          <w:b/>
          <w:shadow/>
          <w:sz w:val="22"/>
          <w:szCs w:val="22"/>
        </w:rPr>
        <w:t xml:space="preserve"> МБДОУ «ДЕТСКИЙ САД № 78 КОМБИНИРОВАННОГО ВИДА С ТАТАРСКИМ ЯЗЫКОМ ВОСПИТАНИЯ И ОБУЧЕНИЯ» АВИАСТРОИТЕЛЬНОГО РАЙОНА Г. КАЗАНИ</w:t>
      </w:r>
      <w:r w:rsidR="00962D40" w:rsidRPr="00874C14">
        <w:rPr>
          <w:rFonts w:ascii="Arial" w:hAnsi="Arial" w:cs="Arial"/>
          <w:b/>
          <w:shadow/>
          <w:sz w:val="22"/>
          <w:szCs w:val="22"/>
        </w:rPr>
        <w:br/>
      </w:r>
    </w:p>
    <w:p w:rsidR="005978FA" w:rsidRPr="00874C14" w:rsidRDefault="005978FA" w:rsidP="00962D40">
      <w:pPr>
        <w:pStyle w:val="a3"/>
        <w:spacing w:before="360" w:beforeAutospacing="0" w:after="120" w:afterAutospacing="0"/>
        <w:jc w:val="center"/>
        <w:rPr>
          <w:rStyle w:val="a4"/>
          <w:rFonts w:cs="Arial"/>
          <w:sz w:val="22"/>
          <w:szCs w:val="22"/>
        </w:rPr>
      </w:pPr>
      <w:r w:rsidRPr="00874C14">
        <w:rPr>
          <w:rStyle w:val="a4"/>
          <w:rFonts w:ascii="Arial" w:hAnsi="Arial" w:cs="Arial"/>
          <w:sz w:val="22"/>
          <w:szCs w:val="22"/>
        </w:rPr>
        <w:t>I. ОБЩИЕ ПОЛОЖЕНИЯ</w:t>
      </w:r>
    </w:p>
    <w:p w:rsidR="005978FA" w:rsidRPr="00874C14" w:rsidRDefault="005978FA" w:rsidP="00FF2789">
      <w:pPr>
        <w:pStyle w:val="a3"/>
        <w:spacing w:before="0" w:beforeAutospacing="0" w:after="120" w:afterAutospacing="0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1.1.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Положение о первичной профсоюзной организации</w:t>
      </w:r>
      <w:r w:rsidR="00FF2789">
        <w:rPr>
          <w:rFonts w:ascii="Arial" w:hAnsi="Arial" w:cs="Arial"/>
          <w:sz w:val="22"/>
          <w:szCs w:val="22"/>
        </w:rPr>
        <w:t xml:space="preserve"> МБДОУ «Детский сад № 78 комбинированного вида с татарским языком воспитания и обучения» Авиастроительного района г. Казани</w:t>
      </w:r>
      <w:r w:rsidRPr="00874C14">
        <w:rPr>
          <w:rFonts w:ascii="Arial" w:hAnsi="Arial" w:cs="Arial"/>
          <w:sz w:val="22"/>
          <w:szCs w:val="22"/>
        </w:rPr>
        <w:t xml:space="preserve"> (далее — Положение) разработано в соответствии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со статьями 13.3; 16; 17; 18; 19; 20; 21 Устава Профсоюза работников народного образования и науки Российской Федерации (далее — Устав Профсоюза) и является внутрисоюзным нормативным правовым актом первичной профсоюзной организации, действующим в соответствии и наряду с Уставом Профсоюза.</w:t>
      </w:r>
    </w:p>
    <w:p w:rsidR="005978FA" w:rsidRPr="00874C14" w:rsidRDefault="00962D40" w:rsidP="00FF2789">
      <w:pPr>
        <w:pStyle w:val="a3"/>
        <w:spacing w:before="0" w:beforeAutospacing="0" w:after="120" w:afterAutospacing="0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1.2.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Первичная профсоюзная организация</w:t>
      </w:r>
      <w:r w:rsidR="00FF2789" w:rsidRPr="00FF2789">
        <w:rPr>
          <w:rFonts w:ascii="Arial" w:hAnsi="Arial" w:cs="Arial"/>
          <w:sz w:val="22"/>
          <w:szCs w:val="22"/>
        </w:rPr>
        <w:t xml:space="preserve"> </w:t>
      </w:r>
      <w:r w:rsidR="00FF2789">
        <w:rPr>
          <w:rFonts w:ascii="Arial" w:hAnsi="Arial" w:cs="Arial"/>
          <w:sz w:val="22"/>
          <w:szCs w:val="22"/>
        </w:rPr>
        <w:t>МБДОУ «Детский сад № 78 комбинированного вида с татарским языком воспитания и обучения» Авиастроительного района г. Казани</w:t>
      </w:r>
      <w:r w:rsidR="00FF2789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(далее — пе</w:t>
      </w:r>
      <w:r w:rsidR="009979F5" w:rsidRPr="00874C14">
        <w:rPr>
          <w:rFonts w:ascii="Arial" w:hAnsi="Arial" w:cs="Arial"/>
          <w:sz w:val="22"/>
          <w:szCs w:val="22"/>
        </w:rPr>
        <w:t>рвичная профсоюзная организация</w:t>
      </w:r>
      <w:r w:rsidR="005978FA" w:rsidRPr="00874C14">
        <w:rPr>
          <w:rFonts w:ascii="Arial" w:hAnsi="Arial" w:cs="Arial"/>
          <w:sz w:val="22"/>
          <w:szCs w:val="22"/>
        </w:rPr>
        <w:t>), является структурным подразделением Профсоюза работников народного образования и науки Российской Федерации (далее — Профсоюз) и структурным звеном районной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организации Профсоюза.</w:t>
      </w:r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1.3.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Первичн</w:t>
      </w:r>
      <w:r w:rsidR="00FF2789">
        <w:rPr>
          <w:rFonts w:ascii="Arial" w:hAnsi="Arial" w:cs="Arial"/>
          <w:sz w:val="22"/>
          <w:szCs w:val="22"/>
        </w:rPr>
        <w:t xml:space="preserve">ая профсоюзная организация ДОУ объединяет </w:t>
      </w:r>
      <w:r w:rsidR="005978FA" w:rsidRPr="00874C14">
        <w:rPr>
          <w:rFonts w:ascii="Arial" w:hAnsi="Arial" w:cs="Arial"/>
          <w:sz w:val="22"/>
          <w:szCs w:val="22"/>
        </w:rPr>
        <w:t xml:space="preserve"> воспитателей и других работников, являющихся членами Профсоюза и состоящих на профсоюзном учете в первично</w:t>
      </w:r>
      <w:r w:rsidR="00D13834">
        <w:rPr>
          <w:rFonts w:ascii="Arial" w:hAnsi="Arial" w:cs="Arial"/>
          <w:sz w:val="22"/>
          <w:szCs w:val="22"/>
        </w:rPr>
        <w:t>й профсоюзной организаци</w:t>
      </w:r>
      <w:r w:rsidR="00FF2789">
        <w:rPr>
          <w:rFonts w:ascii="Arial" w:hAnsi="Arial" w:cs="Arial"/>
          <w:sz w:val="22"/>
          <w:szCs w:val="22"/>
        </w:rPr>
        <w:t>и ДОУ</w:t>
      </w:r>
      <w:r w:rsidR="005978FA" w:rsidRPr="00874C14">
        <w:rPr>
          <w:rFonts w:ascii="Arial" w:hAnsi="Arial" w:cs="Arial"/>
          <w:sz w:val="22"/>
          <w:szCs w:val="22"/>
        </w:rPr>
        <w:t>.</w:t>
      </w:r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1.4.</w:t>
      </w:r>
      <w:r w:rsidRPr="00874C14">
        <w:rPr>
          <w:rFonts w:ascii="Arial" w:hAnsi="Arial" w:cs="Arial"/>
          <w:sz w:val="22"/>
          <w:szCs w:val="22"/>
        </w:rPr>
        <w:tab/>
      </w:r>
      <w:proofErr w:type="gramStart"/>
      <w:r w:rsidR="005978FA" w:rsidRPr="00874C14">
        <w:rPr>
          <w:rFonts w:ascii="Arial" w:hAnsi="Arial" w:cs="Arial"/>
          <w:sz w:val="22"/>
          <w:szCs w:val="22"/>
        </w:rPr>
        <w:t>Первичная профсоюзная организация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является общественным объединением, созданным в форме общественной, некоммерческой организации по решению учредительного профсоюзного собрания и по согласованию с выборным коллегиальным органом соответствующей территориальной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районной</w:t>
      </w:r>
      <w:r w:rsidR="009979F5" w:rsidRPr="00874C14">
        <w:rPr>
          <w:rFonts w:ascii="Arial" w:hAnsi="Arial" w:cs="Arial"/>
          <w:sz w:val="22"/>
          <w:szCs w:val="22"/>
        </w:rPr>
        <w:t xml:space="preserve"> организации Профсоюза</w:t>
      </w:r>
      <w:r w:rsidR="005978FA" w:rsidRPr="00874C14">
        <w:rPr>
          <w:rFonts w:ascii="Arial" w:hAnsi="Arial" w:cs="Arial"/>
          <w:sz w:val="22"/>
          <w:szCs w:val="22"/>
        </w:rPr>
        <w:t>.</w:t>
      </w:r>
      <w:proofErr w:type="gramEnd"/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1.5.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Первичная профсоюзная организация создана для реализации уставных целей и задач Профсоюза по представительству и защите социально-трудовых, профессиональных прав и интересов членов Профсоюза на уровне учреждения при взаимодействии с органами государственной власти, органами местного самоуправления, работодателями и их объединениями, общественными и иными организациями.</w:t>
      </w:r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1.6.</w:t>
      </w:r>
      <w:r w:rsidRPr="00874C14">
        <w:rPr>
          <w:rFonts w:ascii="Arial" w:hAnsi="Arial" w:cs="Arial"/>
          <w:sz w:val="22"/>
          <w:szCs w:val="22"/>
        </w:rPr>
        <w:tab/>
      </w:r>
      <w:proofErr w:type="gramStart"/>
      <w:r w:rsidR="005978FA" w:rsidRPr="00874C14">
        <w:rPr>
          <w:rFonts w:ascii="Arial" w:hAnsi="Arial" w:cs="Arial"/>
          <w:sz w:val="22"/>
          <w:szCs w:val="22"/>
        </w:rPr>
        <w:t>Первичная профсоюзная организация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действует на основании Устава Профсоюза, Положения (устава) соответствующей территориальной организации Профсоюза, настоящего Положения и иных нормативных правовых актов Профсоюза, руководствуется в своей деятельности законодательством Российской Федерации (далее — законодательство РФ), субъектов Российской Федерации (далее —</w:t>
      </w:r>
      <w:r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субъект РФ), нормативными правовыми актами органов местного самоуправления, решениями руководящих органов соответствующей территориальной организации Профсоюза и Профсоюза.</w:t>
      </w:r>
      <w:proofErr w:type="gramEnd"/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1.7.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Первичная профсоюзная организация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свободно распространяет информацию о своей деятельности, имеет право в соответствии с законодательством РФ на организацию и проведение собраний, митингов,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lastRenderedPageBreak/>
        <w:t>1.8.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Первичная профсоюзная организация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независима в своей организационной деятельности от органов исполнительной власти, органов местного самоуправления, работодателей и их объединений, политических партий и движений, иных общественных объединений, им не подотчетна и не подконтрольна; строит взаимоотношения с ними на основе социального партнерства, диалога и сотрудничества.</w:t>
      </w:r>
    </w:p>
    <w:p w:rsidR="005978FA" w:rsidRPr="00874C14" w:rsidRDefault="005978FA" w:rsidP="00962D40">
      <w:pPr>
        <w:pStyle w:val="a3"/>
        <w:spacing w:before="360" w:beforeAutospacing="0" w:after="120" w:afterAutospacing="0"/>
        <w:jc w:val="center"/>
        <w:rPr>
          <w:rStyle w:val="a4"/>
          <w:rFonts w:ascii="Arial" w:hAnsi="Arial" w:cs="Arial"/>
          <w:sz w:val="22"/>
          <w:szCs w:val="22"/>
        </w:rPr>
      </w:pPr>
      <w:r w:rsidRPr="00874C14">
        <w:rPr>
          <w:rStyle w:val="a4"/>
          <w:rFonts w:ascii="Arial" w:hAnsi="Arial" w:cs="Arial"/>
          <w:sz w:val="22"/>
          <w:szCs w:val="22"/>
        </w:rPr>
        <w:t>II. ЦЕЛИ И ЗАДАЧИ ПЕРВИЧНОЙ ПРОФСОЮЗНОЙ ОРГАНИЗАЦИИ</w:t>
      </w:r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2.1.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Основной целью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является реализация уставных целей и задач Профсоюза по представительству и защите индивидуальных и коллективных социально-трудовых, профессиональных прав и интересов членов Профсоюза при взаимодействии с работодателем, его представителями, органами местного самоуправления, общественными и иными организаци</w:t>
      </w:r>
      <w:r w:rsidRPr="00874C14">
        <w:rPr>
          <w:rFonts w:ascii="Arial" w:hAnsi="Arial" w:cs="Arial"/>
          <w:sz w:val="22"/>
          <w:szCs w:val="22"/>
        </w:rPr>
        <w:t>ями</w:t>
      </w:r>
      <w:r w:rsidR="005978FA" w:rsidRPr="00874C14">
        <w:rPr>
          <w:rFonts w:ascii="Arial" w:hAnsi="Arial" w:cs="Arial"/>
          <w:sz w:val="22"/>
          <w:szCs w:val="22"/>
        </w:rPr>
        <w:t>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2.2.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Задачами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являются:</w:t>
      </w:r>
    </w:p>
    <w:p w:rsidR="005978FA" w:rsidRPr="00874C14" w:rsidRDefault="00962D40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2.2.1.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Объединение усилий и координация действий членов Профсоюза по реализации решений Съездов и выборных органов Профсоюза, соответствующей территориальной организации Профсоюза по представительству и защите индивидуальных и коллективных социально-трудовых, экономических, профессиональных и иных прав и интересов членов Профсоюза на уровне учреждения.</w:t>
      </w:r>
    </w:p>
    <w:p w:rsidR="005978FA" w:rsidRPr="00874C14" w:rsidRDefault="00962D40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2.2.2.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Содействие повышению уровня жизни членов Профсоюза, состоящих на учете в первичной профсоюзной организации 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2.2.3.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Представительство интересов членов Профсоюза в органах управления учреждения, органах местного самоуправления, общественных и иных организациях.</w:t>
      </w:r>
    </w:p>
    <w:p w:rsidR="005978FA" w:rsidRPr="00874C14" w:rsidRDefault="00962D40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2.2.4.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Обеспечение членов Профсоюза правовой и социальной информацией.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2.2.5.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Разработка и осуществление организационных и финансовых мер по усилению мотивации профсоюзного членства, эффективной деятельности всех структурных звеньев профсоюзной организации образовательного учреждения, их выборных профсоюзных органов по реализации уставных задач.</w:t>
      </w:r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Для достижения уставных целей и задач профсоюзная организация через свои выборные органы:</w:t>
      </w:r>
    </w:p>
    <w:p w:rsidR="005978FA" w:rsidRPr="00874C14" w:rsidRDefault="00962D40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2.3.1.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Ведет коллективные переговоры, заключает коллективный договор с работодателем на уровне образовательного учреждения, содействует его реализации.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2.3.2.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Принимает участие в разработке предложений к законодательным и иным нормативным правовым актам, затрагивающим социально-трудовые права педагогических и других работников, а также по вопросам социально-экономической политики, формирования социальных программ на уровне учреждения и другим вопросам в интересах членов Профсоюза.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2.3.3</w:t>
      </w:r>
      <w:r w:rsidR="00962D40" w:rsidRPr="00874C14">
        <w:rPr>
          <w:rFonts w:ascii="Arial" w:hAnsi="Arial" w:cs="Arial"/>
          <w:sz w:val="22"/>
          <w:szCs w:val="22"/>
        </w:rPr>
        <w:t>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 xml:space="preserve">Осуществляет общественный </w:t>
      </w:r>
      <w:proofErr w:type="gramStart"/>
      <w:r w:rsidRPr="00874C14">
        <w:rPr>
          <w:rFonts w:ascii="Arial" w:hAnsi="Arial" w:cs="Arial"/>
          <w:sz w:val="22"/>
          <w:szCs w:val="22"/>
        </w:rPr>
        <w:t>контроль за</w:t>
      </w:r>
      <w:proofErr w:type="gramEnd"/>
      <w:r w:rsidRPr="00874C14">
        <w:rPr>
          <w:rFonts w:ascii="Arial" w:hAnsi="Arial" w:cs="Arial"/>
          <w:sz w:val="22"/>
          <w:szCs w:val="22"/>
        </w:rPr>
        <w:t xml:space="preserve"> соблюдением трудового законодательства, законодательных и иных нормативных правовых актов по охране труда и здоровья, окружающей среды, социальному страхованию и социальному обеспечению, занятости, улучшению жилищных условий и других видов социальной защиты работников на уровне учреждения, а также контроль за выполнением коллективного договора, отраслевого, регионального и иных соглашений.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2.3.4</w:t>
      </w:r>
      <w:r w:rsidR="00962D40" w:rsidRPr="00874C14">
        <w:rPr>
          <w:rFonts w:ascii="Arial" w:hAnsi="Arial" w:cs="Arial"/>
          <w:sz w:val="22"/>
          <w:szCs w:val="22"/>
        </w:rPr>
        <w:t>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Участвует в урегулировании коллективных трудовых споров, используя различные формы коллективной защиты социально-трудовых прав и профессиональных интересов членов Профсоюза, вплоть до организации забастовок.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2.3.5</w:t>
      </w:r>
      <w:r w:rsidR="00962D40" w:rsidRPr="00874C14">
        <w:rPr>
          <w:rFonts w:ascii="Arial" w:hAnsi="Arial" w:cs="Arial"/>
          <w:sz w:val="22"/>
          <w:szCs w:val="22"/>
        </w:rPr>
        <w:t>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Обращается в органы, рассматривающие трудовые споры, с заявлениями по защите трудовых прав членов Профсоюза, других работников образования.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2.3.6</w:t>
      </w:r>
      <w:r w:rsidR="00962D40" w:rsidRPr="00874C14">
        <w:rPr>
          <w:rFonts w:ascii="Arial" w:hAnsi="Arial" w:cs="Arial"/>
          <w:sz w:val="22"/>
          <w:szCs w:val="22"/>
        </w:rPr>
        <w:t>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Участвует с другими социальными партнерами на уровне учреждения, муниципального образования в управлении внебюджетными государственными фондами социального страхования, медицинского страхования, пенсионным фондом и другими фондами, формируемыми за счет страховых взносов.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2.3.7</w:t>
      </w:r>
      <w:r w:rsidR="00962D40" w:rsidRPr="00874C14">
        <w:rPr>
          <w:rFonts w:ascii="Arial" w:hAnsi="Arial" w:cs="Arial"/>
          <w:sz w:val="22"/>
          <w:szCs w:val="22"/>
        </w:rPr>
        <w:t>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Изучает уровень жизни педагогических и других работников образования, реализует меры по повышению их жизненного уровня, в том числе через предусмотренные в Профсоюзе кредитные союзы, фонды социальной помощи и защиты, забастовочные фонды; принимает участие в разработке предложений по определению критериев уровня жизни работников, по регулированию доходов членов Профсоюза (оплаты труда, пенсий, других социальных выплат), исходя из действующего законодательства об оплате труда в учреждении с учетом прожиточного минимума и роста цен и тарифов на товары и услуги.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2.3.8</w:t>
      </w:r>
      <w:r w:rsidR="00962D40" w:rsidRPr="00874C14">
        <w:rPr>
          <w:rFonts w:ascii="Arial" w:hAnsi="Arial" w:cs="Arial"/>
          <w:sz w:val="22"/>
          <w:szCs w:val="22"/>
        </w:rPr>
        <w:t>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Организует оздоровительные и культурно-просветительные мероприятия для членов Профсоюза и их семей, взаимодействует с органами местного самоуправления, общественными объединениями по развитию санаторно-курортного лечения работников, организации туризма, массовой физической культуры.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2.3.9.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Оказывает методическую, консультационную, юридическую и материальную помощь членам Профсоюза.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2.3.10</w:t>
      </w:r>
      <w:r w:rsidR="00962D40" w:rsidRPr="00874C14">
        <w:rPr>
          <w:rFonts w:ascii="Arial" w:hAnsi="Arial" w:cs="Arial"/>
          <w:sz w:val="22"/>
          <w:szCs w:val="22"/>
        </w:rPr>
        <w:t>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Осуществляет обучение профсоюзного актива, правовое обучение членов Профсоюза.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2.3.11.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Организует прием в Профсоюз и учет членов Профсоюза, осуществляет организационные мероприятия по повышению мотивации профсоюзного членства.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2.3.12.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Участвует в избирательных кампаниях в соответствии с федеральными законами и законами субъекта РФ.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2.3.13.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Осуществляет иные виды деятельности, вытекающие из норм Устава Профсоюза и не противоречащие законодательству РФ.</w:t>
      </w:r>
    </w:p>
    <w:p w:rsidR="005978FA" w:rsidRPr="00874C14" w:rsidRDefault="005978FA" w:rsidP="00962D40">
      <w:pPr>
        <w:pStyle w:val="a3"/>
        <w:spacing w:before="360" w:beforeAutospacing="0" w:after="120" w:afterAutospacing="0"/>
        <w:jc w:val="center"/>
        <w:rPr>
          <w:rStyle w:val="a4"/>
          <w:rFonts w:ascii="Arial" w:hAnsi="Arial" w:cs="Arial"/>
          <w:sz w:val="22"/>
          <w:szCs w:val="22"/>
        </w:rPr>
      </w:pPr>
      <w:r w:rsidRPr="00874C14">
        <w:rPr>
          <w:rStyle w:val="a4"/>
          <w:rFonts w:ascii="Arial" w:hAnsi="Arial" w:cs="Arial"/>
          <w:sz w:val="22"/>
          <w:szCs w:val="22"/>
        </w:rPr>
        <w:t>III. СТРУКТУРА, ОРГАНИЗАЦИОННЫЕ ОСНОВЫ ДЕЯТЕЛЬНОСТИ ПЕРВИЧНОЙ ПРОФСОЮЗНОЙ ОРГАНИЗАЦИИ</w:t>
      </w:r>
      <w:r w:rsidR="009979F5" w:rsidRPr="00874C14">
        <w:rPr>
          <w:rStyle w:val="a4"/>
          <w:rFonts w:ascii="Arial" w:hAnsi="Arial" w:cs="Arial"/>
          <w:sz w:val="22"/>
          <w:szCs w:val="22"/>
        </w:rPr>
        <w:t xml:space="preserve"> </w:t>
      </w:r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3.1.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В соответствии с Уставом Профсоюза первичная профсоюзная организация учреждения самостоятельно определяет свою структуру.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3.2.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В первичной профсоюзной организации учреждения образования реализуется единый уставной порядок приема в Профсоюз и выхода из Профсоюза: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3.2.1.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Прием в Профсоюз осуществляется по личному заявлению, поданному в профсоюзный комитет первичной профсоюзной организации учреждения. Дата приема в Профсоюз исчисляется со дня подачи заявления. Одновременно с заявлением о вступлении в Профсоюз вступающий подает заявление работодателю (администрации школы) о безналичной уплате членского профсоюзного взноса.</w:t>
      </w:r>
    </w:p>
    <w:p w:rsidR="005978FA" w:rsidRPr="00874C14" w:rsidRDefault="00962D40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3.3.2.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Работнику, принятому в Профсоюз, выдается членский билет единого образца, который хранится у члена Профсоюза.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3.3.3.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Член Профсоюза не может одновременно состоять в других профсоюзах по основному месту работы.</w:t>
      </w:r>
    </w:p>
    <w:p w:rsidR="005978FA" w:rsidRPr="00874C14" w:rsidRDefault="00962D40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3.3.4.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 xml:space="preserve">Член Профсоюза вправе выйти из Профсоюза, подав письменное заявление в профсоюзный комитет первичной профсоюзной организации. Заявление регистрируется в профсоюзном комитете в день его подачи, и дата подачи заявления считается датой прекращения членства в Профсоюзе. </w:t>
      </w:r>
      <w:proofErr w:type="gramStart"/>
      <w:r w:rsidR="005978FA" w:rsidRPr="00874C14">
        <w:rPr>
          <w:rFonts w:ascii="Arial" w:hAnsi="Arial" w:cs="Arial"/>
          <w:sz w:val="22"/>
          <w:szCs w:val="22"/>
        </w:rPr>
        <w:t>Выбывающий из Профсоюза подает письменное заявление работодателю (администрации школы) о прекращении взимания с него членского профсоюзного взноса.</w:t>
      </w:r>
      <w:proofErr w:type="gramEnd"/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3.4.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Учет членов Профсоюза осуществляется в профсоюзном комитете в форме журнала.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3.5.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 xml:space="preserve">Члены Профсоюза приобретают права и </w:t>
      </w:r>
      <w:proofErr w:type="gramStart"/>
      <w:r w:rsidRPr="00874C14">
        <w:rPr>
          <w:rFonts w:ascii="Arial" w:hAnsi="Arial" w:cs="Arial"/>
          <w:sz w:val="22"/>
          <w:szCs w:val="22"/>
        </w:rPr>
        <w:t>несут обязанности</w:t>
      </w:r>
      <w:proofErr w:type="gramEnd"/>
      <w:r w:rsidRPr="00874C14">
        <w:rPr>
          <w:rFonts w:ascii="Arial" w:hAnsi="Arial" w:cs="Arial"/>
          <w:sz w:val="22"/>
          <w:szCs w:val="22"/>
        </w:rPr>
        <w:t xml:space="preserve"> в соответствии со статьями 7; 8 Устава Профсоюза.</w:t>
      </w:r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3.6.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Отчеты и выборы профсоюзных органов в первичной профсоюзной организации школы проводятся в следующие сроки: — профсоюзного комитета — один раз в 2-3 года; — ревизионной комиссии — один раз в 2-3 года; — председателя первичной профсоюзной организации школы —</w:t>
      </w:r>
      <w:r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один раз в 2-3 года.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3.</w:t>
      </w:r>
      <w:r w:rsidR="00962D40" w:rsidRPr="00874C14">
        <w:rPr>
          <w:rFonts w:ascii="Arial" w:hAnsi="Arial" w:cs="Arial"/>
          <w:sz w:val="22"/>
          <w:szCs w:val="22"/>
        </w:rPr>
        <w:t>7</w:t>
      </w:r>
      <w:r w:rsidRPr="00874C14">
        <w:rPr>
          <w:rFonts w:ascii="Arial" w:hAnsi="Arial" w:cs="Arial"/>
          <w:sz w:val="22"/>
          <w:szCs w:val="22"/>
        </w:rPr>
        <w:t>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Выборы профсоюзного комитета, ревизионной комиссии, председателя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проводятся в единые сроки, определяемые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профсоюзным комитетом.</w:t>
      </w:r>
    </w:p>
    <w:p w:rsidR="005978FA" w:rsidRPr="00874C14" w:rsidRDefault="005978FA" w:rsidP="00962D40">
      <w:pPr>
        <w:pStyle w:val="a3"/>
        <w:spacing w:before="360" w:beforeAutospacing="0" w:after="120" w:afterAutospacing="0"/>
        <w:jc w:val="center"/>
        <w:rPr>
          <w:rStyle w:val="a4"/>
          <w:rFonts w:cs="Arial"/>
          <w:sz w:val="22"/>
          <w:szCs w:val="22"/>
        </w:rPr>
      </w:pPr>
      <w:r w:rsidRPr="00874C14">
        <w:rPr>
          <w:rStyle w:val="a4"/>
          <w:rFonts w:ascii="Arial" w:hAnsi="Arial" w:cs="Arial"/>
          <w:sz w:val="22"/>
          <w:szCs w:val="22"/>
        </w:rPr>
        <w:t xml:space="preserve">IV. РУКОВОДЯЩИЕ ОРГАНЫ ПЕРВИЧНОЙ ПРОФСОЮЗНОЙ ОРГАНИЗАЦИИ </w:t>
      </w:r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Руководящими органами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являются: собрание, профсоюзный комитет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(далее — профсоюзный комитет), председатель первичной профсоюзной организации.</w:t>
      </w:r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4.2.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Контрольно-ревизионным органом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является ревизионная комиссия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(далее — ревизионная комиссия).</w:t>
      </w:r>
    </w:p>
    <w:p w:rsidR="005978FA" w:rsidRPr="00874C14" w:rsidRDefault="00962D40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4.3.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Высшим руководящим органом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 xml:space="preserve">является собрание, которое созывается по мере необходимости, но не реже одного раза в 2-3 года. </w:t>
      </w:r>
      <w:r w:rsidR="005978FA" w:rsidRPr="00874C14">
        <w:rPr>
          <w:rStyle w:val="a4"/>
          <w:rFonts w:ascii="Arial" w:hAnsi="Arial" w:cs="Arial"/>
          <w:sz w:val="22"/>
          <w:szCs w:val="22"/>
        </w:rPr>
        <w:t>Собрание</w:t>
      </w:r>
      <w:r w:rsidR="005978FA" w:rsidRPr="00874C14">
        <w:rPr>
          <w:rStyle w:val="a4"/>
          <w:rFonts w:ascii="Arial" w:hAnsi="Arial" w:cs="Arial"/>
          <w:b w:val="0"/>
          <w:sz w:val="22"/>
          <w:szCs w:val="22"/>
        </w:rPr>
        <w:t>:</w:t>
      </w:r>
    </w:p>
    <w:p w:rsidR="005978FA" w:rsidRPr="00874C14" w:rsidRDefault="00962D40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4.3.1.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Утверждает Положение о первичной профсоюзной организации,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вносит в него изменения и дополнения.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4.3.2.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Вырабатывает приоритетные направления деятельности и определяет задачи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на предстоящий период, вытекающие из уставных целей и задач Профсоюза, решений выборных профсоюзных органов.</w:t>
      </w:r>
    </w:p>
    <w:p w:rsidR="005978FA" w:rsidRPr="00874C14" w:rsidRDefault="00962D40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4.3.3.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Формирует предложения и требования к работодателю, соответствующим органам местного самоуправления об улучшении условий труда, социально-экономического положения и уровня жизни педагогических и других работников образования.</w:t>
      </w:r>
    </w:p>
    <w:p w:rsidR="005978FA" w:rsidRPr="00874C14" w:rsidRDefault="00962D40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4.3.4.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Принимает решения о выдвижении коллективных требований, проведении или участии в коллективных акциях Профсоюза по защите социально-трудовых прав и профессиональных интересов членов Профсоюза.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4.3.5.</w:t>
      </w:r>
      <w:r w:rsidR="00962D40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Принимает решение об организации коллективных действий, в том числе забастовки в случае возникновения коллективного трудового спора.</w:t>
      </w:r>
    </w:p>
    <w:p w:rsidR="005978FA" w:rsidRPr="00874C14" w:rsidRDefault="00962D40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4.3.6.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Избирает председателя пе</w:t>
      </w:r>
      <w:r w:rsidR="00FF2789">
        <w:rPr>
          <w:rFonts w:ascii="Arial" w:hAnsi="Arial" w:cs="Arial"/>
          <w:sz w:val="22"/>
          <w:szCs w:val="22"/>
        </w:rPr>
        <w:t>рвичной профсоюзной организации</w:t>
      </w:r>
      <w:r w:rsidR="005978FA" w:rsidRPr="00874C14">
        <w:rPr>
          <w:rFonts w:ascii="Arial" w:hAnsi="Arial" w:cs="Arial"/>
          <w:sz w:val="22"/>
          <w:szCs w:val="22"/>
        </w:rPr>
        <w:t>.</w:t>
      </w:r>
    </w:p>
    <w:p w:rsidR="005978FA" w:rsidRPr="00874C14" w:rsidRDefault="00962D40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4.3.7.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Утверждает количественный и избирает персональный состав профсоюзного комитета и ревизионной комиссии первичной профсоюзной организации .</w:t>
      </w:r>
    </w:p>
    <w:p w:rsidR="005978FA" w:rsidRPr="00874C14" w:rsidRDefault="005978FA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4.3.8.</w:t>
      </w:r>
      <w:r w:rsidR="00910F9B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Заслушивает отчет и дает оценку деятельности профсоюзному комитету.</w:t>
      </w:r>
    </w:p>
    <w:p w:rsidR="005978FA" w:rsidRPr="00874C14" w:rsidRDefault="00910F9B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4.3.9.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Заслушивает и утверждает отчет ревизионной комиссии.</w:t>
      </w:r>
    </w:p>
    <w:p w:rsidR="005978FA" w:rsidRPr="00874C14" w:rsidRDefault="00910F9B" w:rsidP="00910F9B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4.3.10.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Решает иные вопросы, вытекающие из уставных целей и задач Профсоюза, в пределах своих полномочий.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4.4.</w:t>
      </w:r>
      <w:r w:rsidR="00910F9B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Собрание может делегировать отдельные свои полномочия профсоюзному комитету.</w:t>
      </w:r>
    </w:p>
    <w:p w:rsidR="005978FA" w:rsidRPr="00874C14" w:rsidRDefault="00910F9B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4.5.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Дата созыва и повестка дня собрания сообщаются членам Профсоюза не позднее, чем за</w:t>
      </w:r>
      <w:r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15 дней до начала работы собрания.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4.6.</w:t>
      </w:r>
      <w:r w:rsidR="00910F9B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Собрание считается правомочным (имеет кворум) при участии в нем более половины членов Профсоюза, состоящих на профсоюзном учете.</w:t>
      </w:r>
    </w:p>
    <w:p w:rsidR="005978FA" w:rsidRPr="00874C14" w:rsidRDefault="00910F9B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4.7.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Регламент и форма голосования (открытое, тайное) определяются собранием. Решение собрания принимается в форме постановления. Решение собрания считается принятым, если за него проголосовало более половины членов Профсоюза, принимающих участие в голосовании, при наличии кворума, если иное не предусмотрено Положением первичной профсоюзной организации школы. Работа собрания протоколируется.</w:t>
      </w:r>
    </w:p>
    <w:p w:rsidR="005978FA" w:rsidRPr="00874C14" w:rsidRDefault="00910F9B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4.8.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Собрание не вправе принимать решения по вопросам, относящимся к компетенции выборных профсоюзных органов вышестоящих организаций Профсоюза.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4.9.</w:t>
      </w:r>
      <w:r w:rsidR="00910F9B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В соответствии с п.п.5.4 статьи 14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Устава Профсоюза досрочные выборы, досрочное прекращение полномочий профсоюзного комитета, председателя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могут быть осуществлены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на основании нарушения действующего законодательства и (или) Устава. </w:t>
      </w:r>
    </w:p>
    <w:p w:rsidR="00910F9B" w:rsidRPr="00874C14" w:rsidRDefault="00910F9B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4.10.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В период между собраниями постоянно действующим выборным коллегиальным органом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является профсоюзный комитет. Срок полномочий профсоюзного комитета 2-3 года.</w:t>
      </w:r>
    </w:p>
    <w:p w:rsidR="005978FA" w:rsidRPr="00874C14" w:rsidRDefault="00910F9B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b/>
          <w:sz w:val="22"/>
          <w:szCs w:val="22"/>
        </w:rPr>
      </w:pPr>
      <w:r w:rsidRPr="00874C14">
        <w:rPr>
          <w:rStyle w:val="a4"/>
          <w:rFonts w:ascii="Arial" w:hAnsi="Arial" w:cs="Arial"/>
          <w:b w:val="0"/>
          <w:sz w:val="22"/>
          <w:szCs w:val="22"/>
        </w:rPr>
        <w:t>4.11.</w:t>
      </w:r>
      <w:r w:rsidRPr="00874C14">
        <w:rPr>
          <w:rStyle w:val="a4"/>
          <w:rFonts w:ascii="Arial" w:hAnsi="Arial" w:cs="Arial"/>
          <w:b w:val="0"/>
          <w:sz w:val="22"/>
          <w:szCs w:val="22"/>
        </w:rPr>
        <w:tab/>
      </w:r>
      <w:r w:rsidR="005978FA" w:rsidRPr="00874C14">
        <w:rPr>
          <w:rStyle w:val="a4"/>
          <w:rFonts w:ascii="Arial" w:hAnsi="Arial" w:cs="Arial"/>
          <w:sz w:val="22"/>
          <w:szCs w:val="22"/>
        </w:rPr>
        <w:t>Профсоюзный комитет</w:t>
      </w:r>
      <w:r w:rsidR="005978FA" w:rsidRPr="00874C14">
        <w:rPr>
          <w:rStyle w:val="a4"/>
          <w:rFonts w:ascii="Arial" w:hAnsi="Arial" w:cs="Arial"/>
          <w:b w:val="0"/>
          <w:sz w:val="22"/>
          <w:szCs w:val="22"/>
        </w:rPr>
        <w:t>: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4.11.1.</w:t>
      </w:r>
      <w:r w:rsidR="00910F9B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Осуществляет руководство и текущую деятельность первичной профсоюзной организации в период между собраниями, обеспечивает выполнение решений выборных профсоюзных органов соответствующих вышестоящих территориальных организаций Профсоюза.</w:t>
      </w:r>
    </w:p>
    <w:p w:rsidR="005978FA" w:rsidRPr="00874C14" w:rsidRDefault="00910F9B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4.11.2.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Созывает профсоюзное собрание.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4.11.3.</w:t>
      </w:r>
      <w:r w:rsidR="00910F9B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Представляет и защищает социально-трудовые права и профессиональные интересы членов Профсоюза в отношениях с работодателем (администрацией учреждения), а также при необходимости в органах местного самоуправления.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4.11.4.</w:t>
      </w:r>
      <w:r w:rsidR="00910F9B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Принимает решение о вступлении в коллективные переговоры с работодателем по заключению коллективного договора.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4.11.5.</w:t>
      </w:r>
      <w:r w:rsidR="00910F9B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 xml:space="preserve">Является полномочным органом Профсоюза при ведении коллективных переговоров </w:t>
      </w:r>
      <w:r w:rsidR="00D62F69">
        <w:rPr>
          <w:rFonts w:ascii="Arial" w:hAnsi="Arial" w:cs="Arial"/>
          <w:sz w:val="22"/>
          <w:szCs w:val="22"/>
        </w:rPr>
        <w:t>с работодателем (администрацией</w:t>
      </w:r>
      <w:r w:rsidRPr="00874C14">
        <w:rPr>
          <w:rFonts w:ascii="Arial" w:hAnsi="Arial" w:cs="Arial"/>
          <w:sz w:val="22"/>
          <w:szCs w:val="22"/>
        </w:rPr>
        <w:t>) и заключении от имени трудового коллектива коллективного договора.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4.11.6.</w:t>
      </w:r>
      <w:r w:rsidR="00910F9B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Организует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4.11.7.</w:t>
      </w:r>
      <w:r w:rsidR="00910F9B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 xml:space="preserve">На равноправной основе </w:t>
      </w:r>
      <w:r w:rsidR="00D62F69">
        <w:rPr>
          <w:rFonts w:ascii="Arial" w:hAnsi="Arial" w:cs="Arial"/>
          <w:sz w:val="22"/>
          <w:szCs w:val="22"/>
        </w:rPr>
        <w:t>с работодателем (администрацией</w:t>
      </w:r>
      <w:r w:rsidRPr="00874C14">
        <w:rPr>
          <w:rFonts w:ascii="Arial" w:hAnsi="Arial" w:cs="Arial"/>
          <w:sz w:val="22"/>
          <w:szCs w:val="22"/>
        </w:rPr>
        <w:t>) образует комиссию для ведения коллективных переговоров, при необходимости — примирительную комиссию для урегулирования разногласий в ходе переговоров, оказывает экспертную, консультационную и иную помощь своим представителям на переговорах.</w:t>
      </w:r>
    </w:p>
    <w:p w:rsidR="005978FA" w:rsidRPr="00874C14" w:rsidRDefault="00910F9B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4.11.8.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Организует поддержку требований Профсоюза в отстаивании интересов работников образования в форме собраний, митингов, пикетирования, дем</w:t>
      </w:r>
      <w:r w:rsidR="00402A43" w:rsidRPr="00874C14">
        <w:rPr>
          <w:rFonts w:ascii="Arial" w:hAnsi="Arial" w:cs="Arial"/>
          <w:sz w:val="22"/>
          <w:szCs w:val="22"/>
        </w:rPr>
        <w:t xml:space="preserve">онстраций, а при необходимости — </w:t>
      </w:r>
      <w:r w:rsidR="005978FA" w:rsidRPr="00874C14">
        <w:rPr>
          <w:rFonts w:ascii="Arial" w:hAnsi="Arial" w:cs="Arial"/>
          <w:sz w:val="22"/>
          <w:szCs w:val="22"/>
        </w:rPr>
        <w:t>забастовок в установленном законодательством РФ порядке.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4.11.9.</w:t>
      </w:r>
      <w:r w:rsidR="00402A43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 xml:space="preserve">Инициирует проведение общего собрания трудового коллектива учреждения образования для принятия коллективного договора, подписывает по его поручению коллективный договор и осуществляет </w:t>
      </w:r>
      <w:proofErr w:type="gramStart"/>
      <w:r w:rsidRPr="00874C14">
        <w:rPr>
          <w:rFonts w:ascii="Arial" w:hAnsi="Arial" w:cs="Arial"/>
          <w:sz w:val="22"/>
          <w:szCs w:val="22"/>
        </w:rPr>
        <w:t>контроль за</w:t>
      </w:r>
      <w:proofErr w:type="gramEnd"/>
      <w:r w:rsidRPr="00874C14">
        <w:rPr>
          <w:rFonts w:ascii="Arial" w:hAnsi="Arial" w:cs="Arial"/>
          <w:sz w:val="22"/>
          <w:szCs w:val="22"/>
        </w:rPr>
        <w:t xml:space="preserve"> его выполнением.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4.11.10.</w:t>
      </w:r>
      <w:r w:rsidR="00402A43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 xml:space="preserve">Осуществляет </w:t>
      </w:r>
      <w:proofErr w:type="gramStart"/>
      <w:r w:rsidRPr="00874C14">
        <w:rPr>
          <w:rFonts w:ascii="Arial" w:hAnsi="Arial" w:cs="Arial"/>
          <w:sz w:val="22"/>
          <w:szCs w:val="22"/>
        </w:rPr>
        <w:t>контроль за</w:t>
      </w:r>
      <w:proofErr w:type="gramEnd"/>
      <w:r w:rsidRPr="00874C14">
        <w:rPr>
          <w:rFonts w:ascii="Arial" w:hAnsi="Arial" w:cs="Arial"/>
          <w:sz w:val="22"/>
          <w:szCs w:val="22"/>
        </w:rPr>
        <w:t xml:space="preserve"> соблюдением в учреждении трудового законодательства, иных нормативных правовых актов, содержащих нормы трудового права, законодательства РФ о занятости, социальном обеспечении, об охране труда и здоровья работников.</w:t>
      </w:r>
    </w:p>
    <w:p w:rsidR="005978FA" w:rsidRPr="00874C14" w:rsidRDefault="00402A43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 xml:space="preserve">4.11.11. </w:t>
      </w:r>
      <w:r w:rsidR="005978FA" w:rsidRPr="00874C14">
        <w:rPr>
          <w:rFonts w:ascii="Arial" w:hAnsi="Arial" w:cs="Arial"/>
          <w:sz w:val="22"/>
          <w:szCs w:val="22"/>
        </w:rPr>
        <w:t>Согласовывает принимаемые работодателем локальные акты учреждения, касающиеся трудовых и социально-экономических прав работников.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</w:t>
      </w:r>
      <w:r w:rsidR="00402A43" w:rsidRPr="00874C14">
        <w:rPr>
          <w:rFonts w:ascii="Arial" w:hAnsi="Arial" w:cs="Arial"/>
          <w:sz w:val="22"/>
          <w:szCs w:val="22"/>
        </w:rPr>
        <w:t xml:space="preserve">.11.12. </w:t>
      </w:r>
      <w:r w:rsidRPr="00874C14">
        <w:rPr>
          <w:rFonts w:ascii="Arial" w:hAnsi="Arial" w:cs="Arial"/>
          <w:sz w:val="22"/>
          <w:szCs w:val="22"/>
        </w:rPr>
        <w:t xml:space="preserve">Осуществляет общественный </w:t>
      </w:r>
      <w:proofErr w:type="gramStart"/>
      <w:r w:rsidRPr="00874C14">
        <w:rPr>
          <w:rFonts w:ascii="Arial" w:hAnsi="Arial" w:cs="Arial"/>
          <w:sz w:val="22"/>
          <w:szCs w:val="22"/>
        </w:rPr>
        <w:t>контроль за</w:t>
      </w:r>
      <w:proofErr w:type="gramEnd"/>
      <w:r w:rsidRPr="00874C14">
        <w:rPr>
          <w:rFonts w:ascii="Arial" w:hAnsi="Arial" w:cs="Arial"/>
          <w:sz w:val="22"/>
          <w:szCs w:val="22"/>
        </w:rPr>
        <w:t xml:space="preserve"> соблюдением работодателем норм и правил охраны труда в, заключает соглашение по охране труда. В целях организации сотрудничества по охране труда создается совместная комиссия, в которую на паритетной основе входят представители профсоюзной организации и администрации.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4.11.13.</w:t>
      </w:r>
      <w:r w:rsidR="00402A43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Осуществляет профсоюзный контроль по вопросам возмещения вреда, причиненного работникам увечьем, профессиональным заболеванием либо иным повреждением здоровья, связанным с исполнением ими трудовых обязанностей.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4.11.14.</w:t>
      </w:r>
      <w:r w:rsidR="00402A43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 xml:space="preserve">Обеспечивает профсоюзный </w:t>
      </w:r>
      <w:proofErr w:type="gramStart"/>
      <w:r w:rsidRPr="00874C14">
        <w:rPr>
          <w:rFonts w:ascii="Arial" w:hAnsi="Arial" w:cs="Arial"/>
          <w:sz w:val="22"/>
          <w:szCs w:val="22"/>
        </w:rPr>
        <w:t>контроль за</w:t>
      </w:r>
      <w:proofErr w:type="gramEnd"/>
      <w:r w:rsidRPr="00874C14">
        <w:rPr>
          <w:rFonts w:ascii="Arial" w:hAnsi="Arial" w:cs="Arial"/>
          <w:sz w:val="22"/>
          <w:szCs w:val="22"/>
        </w:rPr>
        <w:t xml:space="preserve"> правильным начислением и своевременной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отдых.</w:t>
      </w:r>
    </w:p>
    <w:p w:rsidR="005978FA" w:rsidRPr="00874C14" w:rsidRDefault="00402A43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 xml:space="preserve">4.11.15. </w:t>
      </w:r>
      <w:proofErr w:type="gramStart"/>
      <w:r w:rsidR="005978FA" w:rsidRPr="00874C14">
        <w:rPr>
          <w:rFonts w:ascii="Arial" w:hAnsi="Arial" w:cs="Arial"/>
          <w:sz w:val="22"/>
          <w:szCs w:val="22"/>
        </w:rPr>
        <w:t>Осуществляет контроль за предоставлением работодателем своевременной информации о возможных увольнениях работников, соблюдением установленных законодательством РФ социальных гарантий в случае сокращения численности или штатов, осуществляет контроль за выплатой компенсаций, пособий и их индексацией; принимает в установленном порядке меры по защите прав и интересов высвобождаемых работников — членов Профсоюза перед работодателем и в суде.</w:t>
      </w:r>
      <w:proofErr w:type="gramEnd"/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4.11.16. Формирует комиссии, избирает уполномоченных по охране труда, руководит их работой.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4.11.17. Заслушивает информацию работодателя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4.11.18. Обращается в судебные органы с исковыми заявлениями в защиту трудовых прав членов Профсоюза по их просьбе или по собственной инициативе.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4.11.19. Проводит по взаимной договоренности с работодателем совместные заседания для обсуждения актуальных проблем жизни трудового коллектива и координации общих усилий по их разрешению.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4.11.20. Информирует членов Профсоюза о своей работе, деятельности выборных профсоюзных органов вышестоящих организаций Профсоюза.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4.11.21. Распоряжается финансовыми средствами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в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соответствии с утвержденной сметой.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4.11.22. Организует прием в Профсоюз новых членов, выдачу профсоюзных билетов, ведет учет членов Профсоюза, организует статистическую отчетность в соответствии с формами, утверждаемыми ЦК Профсоюза.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4.11.23. По предложению председателя первичной профсоюзной организации избирает заместителя (заместителей) председателя первичной профсоюзной организации, если они не избраны на собрании.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4.12. Заседания профсоюзного комитета проводятся по мере необходимости, но не реже одного раз в месяц. Заседание правомочно при участии в нем не менее половины членов профсоюзного комитета. Решения принимаются большинством голосов. Заседания профсоюзного комитета протоколируются. Профсоюзный комитет реализует свои полномочия и принимает решения в форме постановлений, подписываемых председателем первичной профсоюзной организации.</w:t>
      </w:r>
    </w:p>
    <w:p w:rsidR="00FF2789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 xml:space="preserve">4.13. Руководство деятельностью первичной профсоюзной организации в период между заседаниями профсоюзного комитета осуществляет председатель первичной профсоюзной организации. Председатель первичной профсоюзной организации избирается на срок полномочий профсоюзного комитета. 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b/>
          <w:sz w:val="22"/>
          <w:szCs w:val="22"/>
        </w:rPr>
      </w:pPr>
      <w:r w:rsidRPr="00874C14">
        <w:rPr>
          <w:rStyle w:val="a4"/>
          <w:rFonts w:ascii="Arial" w:hAnsi="Arial" w:cs="Arial"/>
          <w:sz w:val="22"/>
          <w:szCs w:val="22"/>
        </w:rPr>
        <w:t>Председатель первичной профсоюзной организации</w:t>
      </w:r>
      <w:r w:rsidRPr="00874C14">
        <w:rPr>
          <w:rStyle w:val="a4"/>
          <w:rFonts w:ascii="Arial" w:hAnsi="Arial" w:cs="Arial"/>
          <w:b w:val="0"/>
          <w:sz w:val="22"/>
          <w:szCs w:val="22"/>
        </w:rPr>
        <w:t>:</w:t>
      </w:r>
    </w:p>
    <w:p w:rsidR="005978FA" w:rsidRPr="00874C14" w:rsidRDefault="00402A43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4.13.1.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Осуществляет без доверенности действия от имени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>и представляет интересы членов Профсоюза по вопросам, связанным с уставной деятельностью, перед работодателем, а также в органах управления учреждения образования и иных организациях.</w:t>
      </w:r>
    </w:p>
    <w:p w:rsidR="005978FA" w:rsidRPr="00874C14" w:rsidRDefault="00402A43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4.13.2.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Организует текущую деятельность первичной профсоюзной организации, профсоюзного комитета по выполнению уставных задач, решений руководящих органов первичной, соответствующей территориальной организации Профсоюза и Профсоюза.</w:t>
      </w:r>
    </w:p>
    <w:p w:rsidR="005978FA" w:rsidRPr="00874C14" w:rsidRDefault="00402A43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4.13.3.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Организует выполнение решений профсоюзных собраний, профсоюзного комитета, выборных органов соответствующей территориальной организации Профсоюза.</w:t>
      </w:r>
    </w:p>
    <w:p w:rsidR="005978FA" w:rsidRPr="00874C14" w:rsidRDefault="00402A43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4.13.4.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Председательствует на профсоюзном собрании, ведет заседание профсоюзного комитета.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4.13.5.</w:t>
      </w:r>
      <w:r w:rsidR="00402A43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Созывает заседания и организует работу профсоюзного комитета, подписывает постановления и протоколы профсоюзного собрания и заседаний профсоюзного комитета.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4.13.6.</w:t>
      </w:r>
      <w:r w:rsidR="00402A43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Организует финансовую работу, работу по приему новых членов в Профсоюз, поступление профсоюзных средств на счета соответствующих вышестоящих организаций Профсоюза.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4.13.7.</w:t>
      </w:r>
      <w:r w:rsidR="00402A43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Вносит на рассмотрение профсоюзного комитета предложения по кандидатуре заместителя (заместителей) председателя первичной профсоюзной организации, если они не избраны на собрании.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4.13.8.</w:t>
      </w:r>
      <w:r w:rsidR="00402A43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Делает в необходимых случаях заявления, направляет обращения и ходатайства от имени первичной профсоюзной организации и профсоюзного комитета.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4.13.9.</w:t>
      </w:r>
      <w:r w:rsidR="00402A43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Организует делопроизводство и текущее хранение документов пе</w:t>
      </w:r>
      <w:r w:rsidR="00402A43" w:rsidRPr="00874C14">
        <w:rPr>
          <w:rFonts w:ascii="Arial" w:hAnsi="Arial" w:cs="Arial"/>
          <w:sz w:val="22"/>
          <w:szCs w:val="22"/>
        </w:rPr>
        <w:t>рвичной профсоюзной организации</w:t>
      </w:r>
      <w:r w:rsidRPr="00874C14">
        <w:rPr>
          <w:rFonts w:ascii="Arial" w:hAnsi="Arial" w:cs="Arial"/>
          <w:sz w:val="22"/>
          <w:szCs w:val="22"/>
        </w:rPr>
        <w:t>.</w:t>
      </w:r>
    </w:p>
    <w:p w:rsidR="005978FA" w:rsidRPr="00874C14" w:rsidRDefault="00402A43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4.13.10. Реал</w:t>
      </w:r>
      <w:r w:rsidR="005978FA" w:rsidRPr="00874C14">
        <w:rPr>
          <w:rFonts w:ascii="Arial" w:hAnsi="Arial" w:cs="Arial"/>
          <w:sz w:val="22"/>
          <w:szCs w:val="22"/>
        </w:rPr>
        <w:t>изует иные полномочия, делегированные профсоюзным собранием, профсоюзным комитетом.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4.14.</w:t>
      </w:r>
      <w:r w:rsidR="00402A43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Председатель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подотчетен профсоюзному собранию, профсоюзному комитету и несет ответственность за деятельность первичной организации Профсоюза.</w:t>
      </w:r>
    </w:p>
    <w:p w:rsidR="005978FA" w:rsidRPr="00874C14" w:rsidRDefault="005978FA" w:rsidP="00874C14">
      <w:pPr>
        <w:pStyle w:val="a3"/>
        <w:spacing w:before="360" w:beforeAutospacing="0" w:after="120" w:afterAutospacing="0"/>
        <w:jc w:val="center"/>
        <w:rPr>
          <w:rStyle w:val="a4"/>
          <w:rFonts w:cs="Arial"/>
          <w:sz w:val="22"/>
          <w:szCs w:val="22"/>
        </w:rPr>
      </w:pPr>
      <w:r w:rsidRPr="00874C14">
        <w:rPr>
          <w:rStyle w:val="a4"/>
          <w:rFonts w:ascii="Arial" w:hAnsi="Arial" w:cs="Arial"/>
          <w:sz w:val="22"/>
          <w:szCs w:val="22"/>
        </w:rPr>
        <w:t xml:space="preserve">V. РЕВИЗИОННАЯ КОМИССИЯ ПЕРВИЧНОЙ ПРОФСОЮЗНОЙ ОРГАНИЗАЦИИ 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5.</w:t>
      </w:r>
      <w:r w:rsidR="00874C14" w:rsidRPr="00874C14">
        <w:rPr>
          <w:rFonts w:ascii="Arial" w:hAnsi="Arial" w:cs="Arial"/>
          <w:sz w:val="22"/>
          <w:szCs w:val="22"/>
        </w:rPr>
        <w:t>1.</w:t>
      </w:r>
      <w:r w:rsidR="00874C14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Ревизионная комиссия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является самостоятельным органом, избираемым на собрании одновременно с профсоюзным комитетом и на тот же срок полномочий.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5.2.</w:t>
      </w:r>
      <w:r w:rsidR="00874C14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В своей деятельности ревизионная комиссия подотчетна профсоюзному собранию и руководствуется Примерным положением о ревизионной комиссии первичной профсоюзной организации, утвержденным Президиумом ЦК Профсоюза, и настоящим Положением.</w:t>
      </w:r>
    </w:p>
    <w:p w:rsidR="005978FA" w:rsidRPr="00874C14" w:rsidRDefault="00874C14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5.3.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Разногласия между ревизионной комиссией и профсоюзным комитетом рассматриваются и разрешаются собранием первичной профсоюзной организации или президиумом выборного органа соответствующей территориальной организации Профсоюза.</w:t>
      </w:r>
    </w:p>
    <w:p w:rsidR="005978FA" w:rsidRPr="00874C14" w:rsidRDefault="005978FA" w:rsidP="00874C14">
      <w:pPr>
        <w:pStyle w:val="a3"/>
        <w:spacing w:before="360" w:beforeAutospacing="0" w:after="120" w:afterAutospacing="0"/>
        <w:jc w:val="center"/>
        <w:rPr>
          <w:rStyle w:val="a4"/>
          <w:rFonts w:cs="Arial"/>
          <w:sz w:val="22"/>
          <w:szCs w:val="22"/>
        </w:rPr>
      </w:pPr>
      <w:r w:rsidRPr="00874C14">
        <w:rPr>
          <w:rStyle w:val="a4"/>
          <w:rFonts w:ascii="Arial" w:hAnsi="Arial" w:cs="Arial"/>
          <w:sz w:val="22"/>
          <w:szCs w:val="22"/>
        </w:rPr>
        <w:t xml:space="preserve">VI. ИМУЩЕСТВО ПЕРВИЧНОЙ ПРОФСОЮЗНОЙ ОРГАНИЗАЦИИ 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6.1.</w:t>
      </w:r>
      <w:r w:rsidR="00874C14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Права и обязанности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как юридического лица осуществляются профсоюзным комитетом, председателем первичной профсоюзной организации в пределах своих полномочий в соответствии с законодательством РФ, Положением о первичной профсоюзной организации, Положением (уставом) территориальной организации Профсоюза и Уставом Профсоюза.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6.2.</w:t>
      </w:r>
      <w:r w:rsidR="00874C14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Имущество первичной профсоюзной организации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Pr="00874C14">
        <w:rPr>
          <w:rFonts w:ascii="Arial" w:hAnsi="Arial" w:cs="Arial"/>
          <w:sz w:val="22"/>
          <w:szCs w:val="22"/>
        </w:rPr>
        <w:t>образуется из вступительных и ежемесячных членских профсоюзных взносов в соответствии со статьей 44 Устава Профсоюза.</w:t>
      </w:r>
    </w:p>
    <w:p w:rsidR="005978FA" w:rsidRPr="00874C14" w:rsidRDefault="005978FA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6.3.</w:t>
      </w:r>
      <w:r w:rsidR="00874C14" w:rsidRPr="00874C14">
        <w:rPr>
          <w:rFonts w:ascii="Arial" w:hAnsi="Arial" w:cs="Arial"/>
          <w:sz w:val="22"/>
          <w:szCs w:val="22"/>
        </w:rPr>
        <w:tab/>
      </w:r>
      <w:r w:rsidRPr="00874C14">
        <w:rPr>
          <w:rFonts w:ascii="Arial" w:hAnsi="Arial" w:cs="Arial"/>
          <w:sz w:val="22"/>
          <w:szCs w:val="22"/>
        </w:rPr>
        <w:t>Имущество, в том числе финансовые средства первичной профсоюзной организации, являются единой и неделимой собственностью Профсоюза. Расходы средств первичной профсоюзной организации осуществляются на основе сметы, утверждаемой на календарный год.</w:t>
      </w:r>
    </w:p>
    <w:p w:rsidR="005978FA" w:rsidRPr="00874C14" w:rsidRDefault="005978FA" w:rsidP="00874C14">
      <w:pPr>
        <w:pStyle w:val="a3"/>
        <w:spacing w:before="360" w:beforeAutospacing="0" w:after="120" w:afterAutospacing="0"/>
        <w:jc w:val="center"/>
        <w:rPr>
          <w:rStyle w:val="a4"/>
          <w:rFonts w:cs="Arial"/>
          <w:sz w:val="22"/>
          <w:szCs w:val="22"/>
        </w:rPr>
      </w:pPr>
      <w:r w:rsidRPr="00874C14">
        <w:rPr>
          <w:rStyle w:val="a4"/>
          <w:rFonts w:ascii="Arial" w:hAnsi="Arial" w:cs="Arial"/>
          <w:sz w:val="22"/>
          <w:szCs w:val="22"/>
        </w:rPr>
        <w:t>VII. ЗАКЛЮЧИТЕЛЬНЫЕ ПОЛОЖЕНИЯ</w:t>
      </w:r>
    </w:p>
    <w:p w:rsidR="005978FA" w:rsidRPr="00874C14" w:rsidRDefault="00874C14" w:rsidP="00962D40">
      <w:pPr>
        <w:pStyle w:val="a3"/>
        <w:spacing w:before="0" w:beforeAutospacing="0" w:after="120" w:afterAutospacing="0"/>
        <w:jc w:val="both"/>
        <w:rPr>
          <w:rFonts w:ascii="Arial" w:hAnsi="Arial" w:cs="Arial"/>
          <w:sz w:val="22"/>
          <w:szCs w:val="22"/>
        </w:rPr>
      </w:pPr>
      <w:r w:rsidRPr="00874C14">
        <w:rPr>
          <w:rFonts w:ascii="Arial" w:hAnsi="Arial" w:cs="Arial"/>
          <w:sz w:val="22"/>
          <w:szCs w:val="22"/>
        </w:rPr>
        <w:t>7.1.</w:t>
      </w:r>
      <w:r w:rsidRPr="00874C14">
        <w:rPr>
          <w:rFonts w:ascii="Arial" w:hAnsi="Arial" w:cs="Arial"/>
          <w:sz w:val="22"/>
          <w:szCs w:val="22"/>
        </w:rPr>
        <w:tab/>
      </w:r>
      <w:r w:rsidR="005978FA" w:rsidRPr="00874C14">
        <w:rPr>
          <w:rFonts w:ascii="Arial" w:hAnsi="Arial" w:cs="Arial"/>
          <w:sz w:val="22"/>
          <w:szCs w:val="22"/>
        </w:rPr>
        <w:t>Первичная профсоюзная организация</w:t>
      </w:r>
      <w:r w:rsidR="009979F5" w:rsidRPr="00874C14">
        <w:rPr>
          <w:rFonts w:ascii="Arial" w:hAnsi="Arial" w:cs="Arial"/>
          <w:sz w:val="22"/>
          <w:szCs w:val="22"/>
        </w:rPr>
        <w:t xml:space="preserve"> </w:t>
      </w:r>
      <w:r w:rsidR="005978FA" w:rsidRPr="00874C14">
        <w:rPr>
          <w:rFonts w:ascii="Arial" w:hAnsi="Arial" w:cs="Arial"/>
          <w:sz w:val="22"/>
          <w:szCs w:val="22"/>
        </w:rPr>
        <w:t xml:space="preserve">обеспечивает учет и сохранность своих документов, а также передачу документов на архивное хранение или в выборный профсоюзный орган соответствующей вышестоящей территориальной организации </w:t>
      </w:r>
      <w:bookmarkStart w:id="0" w:name="_GoBack"/>
      <w:bookmarkEnd w:id="0"/>
      <w:r w:rsidR="005978FA" w:rsidRPr="00874C14">
        <w:rPr>
          <w:rFonts w:ascii="Arial" w:hAnsi="Arial" w:cs="Arial"/>
          <w:sz w:val="22"/>
          <w:szCs w:val="22"/>
        </w:rPr>
        <w:t>Профсоюза при реорганизации или ликв</w:t>
      </w:r>
      <w:r w:rsidR="009979F5" w:rsidRPr="00874C14">
        <w:rPr>
          <w:rFonts w:ascii="Arial" w:hAnsi="Arial" w:cs="Arial"/>
          <w:sz w:val="22"/>
          <w:szCs w:val="22"/>
        </w:rPr>
        <w:t>идации профсоюзной организации.</w:t>
      </w:r>
    </w:p>
    <w:sectPr w:rsidR="005978FA" w:rsidRPr="00874C14" w:rsidSect="00962D40">
      <w:footerReference w:type="even" r:id="rId6"/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26C" w:rsidRDefault="0057726C">
      <w:r>
        <w:separator/>
      </w:r>
    </w:p>
  </w:endnote>
  <w:endnote w:type="continuationSeparator" w:id="0">
    <w:p w:rsidR="0057726C" w:rsidRDefault="00577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C14" w:rsidRDefault="00874C14" w:rsidP="00354E4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74C14" w:rsidRDefault="00874C14" w:rsidP="00874C14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5E" w:rsidRDefault="00EA605E">
    <w:pPr>
      <w:pStyle w:val="a5"/>
    </w:pPr>
  </w:p>
  <w:p w:rsidR="00874C14" w:rsidRPr="00874C14" w:rsidRDefault="00874C14" w:rsidP="00874C14">
    <w:pPr>
      <w:pStyle w:val="a5"/>
      <w:tabs>
        <w:tab w:val="clear" w:pos="4677"/>
        <w:tab w:val="clear" w:pos="9355"/>
      </w:tabs>
      <w:spacing w:after="0" w:line="240" w:lineRule="auto"/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26C" w:rsidRDefault="0057726C">
      <w:r>
        <w:separator/>
      </w:r>
    </w:p>
  </w:footnote>
  <w:footnote w:type="continuationSeparator" w:id="0">
    <w:p w:rsidR="0057726C" w:rsidRDefault="00577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A6C72"/>
    <w:rsid w:val="001C32C3"/>
    <w:rsid w:val="00354E4F"/>
    <w:rsid w:val="003669DA"/>
    <w:rsid w:val="003A2D8C"/>
    <w:rsid w:val="00402A43"/>
    <w:rsid w:val="0041474B"/>
    <w:rsid w:val="004503D9"/>
    <w:rsid w:val="00483DDC"/>
    <w:rsid w:val="0057726C"/>
    <w:rsid w:val="005978FA"/>
    <w:rsid w:val="00874C14"/>
    <w:rsid w:val="008A0CAA"/>
    <w:rsid w:val="00910F9B"/>
    <w:rsid w:val="00962D40"/>
    <w:rsid w:val="009979F5"/>
    <w:rsid w:val="00B400A9"/>
    <w:rsid w:val="00B93595"/>
    <w:rsid w:val="00BD4E3B"/>
    <w:rsid w:val="00D13834"/>
    <w:rsid w:val="00D3274C"/>
    <w:rsid w:val="00D62F69"/>
    <w:rsid w:val="00D736D9"/>
    <w:rsid w:val="00E47C25"/>
    <w:rsid w:val="00EA0631"/>
    <w:rsid w:val="00EA605E"/>
    <w:rsid w:val="00F268A8"/>
    <w:rsid w:val="00FA6C72"/>
    <w:rsid w:val="00FF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63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semiHidden/>
    <w:rsid w:val="00FA6C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qFormat/>
    <w:rsid w:val="00FA6C72"/>
    <w:rPr>
      <w:rFonts w:cs="Times New Roman"/>
      <w:b/>
      <w:bCs/>
    </w:rPr>
  </w:style>
  <w:style w:type="paragraph" w:styleId="a5">
    <w:name w:val="footer"/>
    <w:basedOn w:val="a"/>
    <w:link w:val="a6"/>
    <w:uiPriority w:val="99"/>
    <w:rsid w:val="00874C14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874C14"/>
  </w:style>
  <w:style w:type="paragraph" w:styleId="a8">
    <w:name w:val="header"/>
    <w:basedOn w:val="a"/>
    <w:rsid w:val="00874C1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A605E"/>
    <w:rPr>
      <w:sz w:val="22"/>
      <w:szCs w:val="22"/>
    </w:rPr>
  </w:style>
  <w:style w:type="paragraph" w:styleId="a9">
    <w:name w:val="Balloon Text"/>
    <w:basedOn w:val="a"/>
    <w:link w:val="aa"/>
    <w:rsid w:val="00EA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EA60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3310</Words>
  <Characters>18868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22134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Rouslan</dc:creator>
  <cp:keywords/>
  <dc:description/>
  <cp:lastModifiedBy>детский сад</cp:lastModifiedBy>
  <cp:revision>2</cp:revision>
  <cp:lastPrinted>2016-04-18T08:59:00Z</cp:lastPrinted>
  <dcterms:created xsi:type="dcterms:W3CDTF">2016-04-19T11:58:00Z</dcterms:created>
  <dcterms:modified xsi:type="dcterms:W3CDTF">2016-04-19T11:58:00Z</dcterms:modified>
</cp:coreProperties>
</file>